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70" w:rsidRPr="00F725E5" w:rsidRDefault="00763A70" w:rsidP="00F725E5">
      <w:pPr>
        <w:pStyle w:val="a7"/>
        <w:spacing w:before="0" w:beforeAutospacing="0" w:after="0" w:afterAutospacing="0"/>
        <w:rPr>
          <w:b/>
          <w:spacing w:val="5"/>
          <w:sz w:val="20"/>
          <w:szCs w:val="20"/>
        </w:rPr>
      </w:pPr>
      <w:r w:rsidRPr="00F725E5">
        <w:rPr>
          <w:b/>
          <w:spacing w:val="5"/>
          <w:sz w:val="20"/>
          <w:szCs w:val="20"/>
        </w:rPr>
        <w:t>ДАНАЕВА Нургуль Есимханқызы,</w:t>
      </w:r>
    </w:p>
    <w:p w:rsidR="00763A70" w:rsidRPr="00F725E5" w:rsidRDefault="00763A70" w:rsidP="00F725E5">
      <w:pPr>
        <w:pStyle w:val="a7"/>
        <w:spacing w:before="0" w:beforeAutospacing="0" w:after="0" w:afterAutospacing="0"/>
        <w:rPr>
          <w:b/>
          <w:sz w:val="20"/>
          <w:szCs w:val="20"/>
        </w:rPr>
      </w:pPr>
      <w:r w:rsidRPr="00F725E5">
        <w:rPr>
          <w:b/>
          <w:spacing w:val="5"/>
          <w:sz w:val="20"/>
          <w:szCs w:val="20"/>
        </w:rPr>
        <w:t>Зоя Космодемьянская атындағы №23 мектеп-лицейінің бастауыш сынып мұғалімі.</w:t>
      </w:r>
    </w:p>
    <w:p w:rsidR="00763A70" w:rsidRPr="00F725E5" w:rsidRDefault="00763A70" w:rsidP="00F725E5">
      <w:pPr>
        <w:pStyle w:val="a7"/>
        <w:spacing w:before="0" w:beforeAutospacing="0" w:after="0" w:afterAutospacing="0"/>
        <w:rPr>
          <w:sz w:val="20"/>
          <w:szCs w:val="20"/>
        </w:rPr>
      </w:pPr>
      <w:r w:rsidRPr="00F725E5">
        <w:rPr>
          <w:b/>
          <w:sz w:val="20"/>
          <w:szCs w:val="20"/>
        </w:rPr>
        <w:t>Шымкент қаласы</w:t>
      </w:r>
    </w:p>
    <w:p w:rsidR="00217263" w:rsidRPr="00F725E5" w:rsidRDefault="00763A70" w:rsidP="00F725E5">
      <w:pPr>
        <w:spacing w:after="0" w:line="240" w:lineRule="auto"/>
        <w:rPr>
          <w:rFonts w:ascii="Times New Roman" w:hAnsi="Times New Roman" w:cs="Times New Roman"/>
          <w:b/>
          <w:sz w:val="20"/>
          <w:szCs w:val="20"/>
          <w:lang w:val="kk-KZ"/>
        </w:rPr>
      </w:pPr>
      <w:r w:rsidRPr="00F725E5">
        <w:rPr>
          <w:rFonts w:ascii="Times New Roman" w:eastAsia="Calibri" w:hAnsi="Times New Roman" w:cs="Times New Roman"/>
          <w:b/>
          <w:sz w:val="20"/>
          <w:szCs w:val="20"/>
          <w:lang w:val="kk-KZ"/>
        </w:rPr>
        <w:t>БЕКІТУ</w:t>
      </w:r>
      <w:bookmarkStart w:id="0" w:name="_GoBack"/>
    </w:p>
    <w:tbl>
      <w:tblPr>
        <w:tblStyle w:val="2"/>
        <w:tblW w:w="11448" w:type="dxa"/>
        <w:tblLayout w:type="fixed"/>
        <w:tblLook w:val="04A0" w:firstRow="1" w:lastRow="0" w:firstColumn="1" w:lastColumn="0" w:noHBand="0" w:noVBand="1"/>
      </w:tblPr>
      <w:tblGrid>
        <w:gridCol w:w="1385"/>
        <w:gridCol w:w="1507"/>
        <w:gridCol w:w="51"/>
        <w:gridCol w:w="2694"/>
        <w:gridCol w:w="2126"/>
        <w:gridCol w:w="2268"/>
        <w:gridCol w:w="1417"/>
      </w:tblGrid>
      <w:tr w:rsidR="00F725E5" w:rsidRPr="008E75BA" w:rsidTr="00F725E5">
        <w:tc>
          <w:tcPr>
            <w:tcW w:w="2943" w:type="dxa"/>
            <w:gridSpan w:val="3"/>
            <w:tcBorders>
              <w:top w:val="single" w:sz="4" w:space="0" w:color="000000"/>
              <w:left w:val="single" w:sz="4" w:space="0" w:color="000000"/>
              <w:bottom w:val="single" w:sz="4" w:space="0" w:color="000000"/>
              <w:right w:val="single" w:sz="4" w:space="0" w:color="000000"/>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Оқу бағдарламасына сәйкес оқыту мақсаты:</w:t>
            </w:r>
          </w:p>
        </w:tc>
        <w:tc>
          <w:tcPr>
            <w:tcW w:w="8505" w:type="dxa"/>
            <w:gridSpan w:val="4"/>
            <w:tcBorders>
              <w:top w:val="single" w:sz="4" w:space="0" w:color="000000"/>
              <w:left w:val="single" w:sz="4" w:space="0" w:color="000000"/>
              <w:bottom w:val="single" w:sz="4" w:space="0" w:color="000000"/>
              <w:right w:val="single" w:sz="4" w:space="0" w:color="000000"/>
            </w:tcBorders>
            <w:hideMark/>
          </w:tcPr>
          <w:p w:rsidR="00763A70" w:rsidRPr="00F725E5" w:rsidRDefault="00763A70" w:rsidP="00F725E5">
            <w:pPr>
              <w:tabs>
                <w:tab w:val="right" w:pos="142"/>
                <w:tab w:val="right" w:pos="1985"/>
              </w:tabs>
              <w:adjustRightInd w:val="0"/>
              <w:rPr>
                <w:rFonts w:ascii="Times New Roman" w:hAnsi="Times New Roman" w:cs="Times New Roman"/>
                <w:sz w:val="20"/>
                <w:szCs w:val="20"/>
                <w:lang w:val="kk-KZ" w:eastAsia="en-GB"/>
              </w:rPr>
            </w:pPr>
            <w:r w:rsidRPr="00F725E5">
              <w:rPr>
                <w:rFonts w:ascii="Times New Roman" w:hAnsi="Times New Roman" w:cs="Times New Roman"/>
                <w:sz w:val="20"/>
                <w:szCs w:val="20"/>
                <w:lang w:val="kk-KZ" w:eastAsia="en-GB"/>
              </w:rPr>
              <w:t>3.1.2.13 бөліндінің бір разрядында нөл болатын кезде үш таңбалы санды бір таңбалы санға бөлу алгоритмін және кері амал алгоритмін қолдану</w:t>
            </w:r>
          </w:p>
        </w:tc>
      </w:tr>
      <w:bookmarkEnd w:id="0"/>
      <w:tr w:rsidR="00F725E5" w:rsidRPr="008E75BA" w:rsidTr="00F725E5">
        <w:tc>
          <w:tcPr>
            <w:tcW w:w="2943" w:type="dxa"/>
            <w:gridSpan w:val="3"/>
            <w:tcBorders>
              <w:top w:val="single" w:sz="4" w:space="0" w:color="000000"/>
              <w:left w:val="single" w:sz="4" w:space="0" w:color="000000"/>
              <w:bottom w:val="single" w:sz="4" w:space="0" w:color="000000"/>
              <w:right w:val="single" w:sz="4" w:space="0" w:color="000000"/>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Сабақтың  мақсаты</w:t>
            </w:r>
          </w:p>
        </w:tc>
        <w:tc>
          <w:tcPr>
            <w:tcW w:w="8505" w:type="dxa"/>
            <w:gridSpan w:val="4"/>
            <w:tcBorders>
              <w:top w:val="single" w:sz="4" w:space="0" w:color="000000"/>
              <w:left w:val="single" w:sz="4" w:space="0" w:color="000000"/>
              <w:bottom w:val="single" w:sz="4" w:space="0" w:color="000000"/>
              <w:right w:val="single" w:sz="4" w:space="0" w:color="000000"/>
            </w:tcBorders>
            <w:hideMark/>
          </w:tcPr>
          <w:p w:rsidR="00763A70" w:rsidRPr="00F725E5" w:rsidRDefault="00763A70" w:rsidP="00F725E5">
            <w:pPr>
              <w:tabs>
                <w:tab w:val="right" w:pos="142"/>
                <w:tab w:val="right" w:pos="1985"/>
              </w:tabs>
              <w:adjustRightInd w:val="0"/>
              <w:rPr>
                <w:rFonts w:ascii="Times New Roman" w:hAnsi="Times New Roman" w:cs="Times New Roman"/>
                <w:sz w:val="20"/>
                <w:szCs w:val="20"/>
                <w:lang w:val="kk-KZ" w:eastAsia="en-GB"/>
              </w:rPr>
            </w:pPr>
            <w:r w:rsidRPr="00F725E5">
              <w:rPr>
                <w:rFonts w:ascii="Times New Roman" w:hAnsi="Times New Roman" w:cs="Times New Roman"/>
                <w:sz w:val="20"/>
                <w:szCs w:val="20"/>
                <w:lang w:val="kk-KZ" w:eastAsia="en-GB"/>
              </w:rPr>
              <w:t>Бөліндінің бір разрядында нөл болатын кезде үш таңбалы санды бір таңбалы санға бөлу алгоритмін және кері амал алгоритмін қолданады</w:t>
            </w:r>
          </w:p>
        </w:tc>
      </w:tr>
      <w:tr w:rsidR="00F725E5" w:rsidRPr="00F725E5" w:rsidTr="00F725E5">
        <w:trPr>
          <w:trHeight w:val="303"/>
        </w:trPr>
        <w:tc>
          <w:tcPr>
            <w:tcW w:w="11448" w:type="dxa"/>
            <w:gridSpan w:val="7"/>
            <w:tcBorders>
              <w:top w:val="single" w:sz="4" w:space="0" w:color="000000"/>
              <w:left w:val="single" w:sz="4" w:space="0" w:color="000000"/>
              <w:bottom w:val="single" w:sz="4" w:space="0" w:color="auto"/>
              <w:right w:val="single" w:sz="4" w:space="0" w:color="000000"/>
            </w:tcBorders>
            <w:hideMark/>
          </w:tcPr>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b/>
                <w:sz w:val="20"/>
                <w:szCs w:val="20"/>
                <w:lang w:val="kk-KZ"/>
              </w:rPr>
              <w:t>Сабақтың барысы</w:t>
            </w:r>
          </w:p>
        </w:tc>
      </w:tr>
      <w:tr w:rsidR="00F725E5" w:rsidRPr="00F725E5" w:rsidTr="00F725E5">
        <w:trPr>
          <w:trHeight w:val="242"/>
        </w:trPr>
        <w:tc>
          <w:tcPr>
            <w:tcW w:w="2892" w:type="dxa"/>
            <w:gridSpan w:val="2"/>
            <w:tcBorders>
              <w:top w:val="single" w:sz="4" w:space="0" w:color="auto"/>
              <w:left w:val="single" w:sz="4" w:space="0" w:color="000000"/>
              <w:bottom w:val="single" w:sz="4" w:space="0" w:color="000000"/>
              <w:right w:val="single" w:sz="4" w:space="0" w:color="auto"/>
            </w:tcBorders>
            <w:hideMark/>
          </w:tcPr>
          <w:p w:rsidR="00763A70" w:rsidRPr="00F725E5" w:rsidRDefault="00763A70" w:rsidP="00F725E5">
            <w:pPr>
              <w:rPr>
                <w:rFonts w:ascii="Times New Roman" w:hAnsi="Times New Roman" w:cs="Times New Roman"/>
                <w:sz w:val="20"/>
                <w:szCs w:val="20"/>
              </w:rPr>
            </w:pPr>
            <w:proofErr w:type="spellStart"/>
            <w:r w:rsidRPr="00F725E5">
              <w:rPr>
                <w:rFonts w:ascii="Times New Roman" w:hAnsi="Times New Roman" w:cs="Times New Roman"/>
                <w:sz w:val="20"/>
                <w:szCs w:val="20"/>
              </w:rPr>
              <w:t>Құндылықтар</w:t>
            </w:r>
            <w:proofErr w:type="spellEnd"/>
          </w:p>
        </w:tc>
        <w:tc>
          <w:tcPr>
            <w:tcW w:w="8556" w:type="dxa"/>
            <w:gridSpan w:val="5"/>
            <w:tcBorders>
              <w:top w:val="single" w:sz="4" w:space="0" w:color="auto"/>
              <w:left w:val="single" w:sz="4" w:space="0" w:color="auto"/>
              <w:bottom w:val="single" w:sz="4" w:space="0" w:color="000000"/>
              <w:right w:val="single" w:sz="4" w:space="0" w:color="000000"/>
            </w:tcBorders>
          </w:tcPr>
          <w:p w:rsidR="00763A70" w:rsidRPr="00F725E5" w:rsidRDefault="00763A70" w:rsidP="00F725E5">
            <w:pPr>
              <w:rPr>
                <w:rFonts w:ascii="Times New Roman" w:hAnsi="Times New Roman" w:cs="Times New Roman"/>
                <w:sz w:val="20"/>
                <w:szCs w:val="20"/>
              </w:rPr>
            </w:pPr>
            <w:proofErr w:type="spellStart"/>
            <w:r w:rsidRPr="00F725E5">
              <w:rPr>
                <w:rFonts w:ascii="Times New Roman" w:hAnsi="Times New Roman" w:cs="Times New Roman"/>
                <w:sz w:val="20"/>
                <w:szCs w:val="20"/>
              </w:rPr>
              <w:t>Талап</w:t>
            </w:r>
            <w:proofErr w:type="spellEnd"/>
            <w:r w:rsidRPr="00F725E5">
              <w:rPr>
                <w:rFonts w:ascii="Times New Roman" w:hAnsi="Times New Roman" w:cs="Times New Roman"/>
                <w:sz w:val="20"/>
                <w:szCs w:val="20"/>
              </w:rPr>
              <w:t xml:space="preserve">: </w:t>
            </w:r>
            <w:proofErr w:type="spellStart"/>
            <w:r w:rsidRPr="00F725E5">
              <w:rPr>
                <w:rFonts w:ascii="Times New Roman" w:hAnsi="Times New Roman" w:cs="Times New Roman"/>
                <w:sz w:val="20"/>
                <w:szCs w:val="20"/>
              </w:rPr>
              <w:t>ізденімпаз,жаңашыл</w:t>
            </w:r>
            <w:proofErr w:type="spellEnd"/>
            <w:r w:rsidRPr="00F725E5">
              <w:rPr>
                <w:rFonts w:ascii="Times New Roman" w:hAnsi="Times New Roman" w:cs="Times New Roman"/>
                <w:sz w:val="20"/>
                <w:szCs w:val="20"/>
              </w:rPr>
              <w:t xml:space="preserve"> </w:t>
            </w:r>
            <w:proofErr w:type="spellStart"/>
            <w:r w:rsidRPr="00F725E5">
              <w:rPr>
                <w:rFonts w:ascii="Times New Roman" w:hAnsi="Times New Roman" w:cs="Times New Roman"/>
                <w:sz w:val="20"/>
                <w:szCs w:val="20"/>
              </w:rPr>
              <w:t>ұрпақ</w:t>
            </w:r>
            <w:proofErr w:type="spellEnd"/>
          </w:p>
        </w:tc>
      </w:tr>
      <w:tr w:rsidR="00F725E5" w:rsidRPr="00F725E5" w:rsidTr="008E75BA">
        <w:tc>
          <w:tcPr>
            <w:tcW w:w="1385" w:type="dxa"/>
            <w:tcBorders>
              <w:top w:val="single" w:sz="4" w:space="0" w:color="000000"/>
              <w:left w:val="single" w:sz="4" w:space="0" w:color="000000"/>
              <w:bottom w:val="single" w:sz="4" w:space="0" w:color="000000"/>
              <w:right w:val="single" w:sz="4" w:space="0" w:color="000000"/>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Сабақтың кезеңі</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уақыты</w:t>
            </w:r>
          </w:p>
        </w:tc>
        <w:tc>
          <w:tcPr>
            <w:tcW w:w="4252" w:type="dxa"/>
            <w:gridSpan w:val="3"/>
            <w:tcBorders>
              <w:top w:val="single" w:sz="4" w:space="0" w:color="000000"/>
              <w:left w:val="single" w:sz="4" w:space="0" w:color="000000"/>
              <w:bottom w:val="single" w:sz="4" w:space="0" w:color="000000"/>
              <w:right w:val="single" w:sz="4" w:space="0" w:color="auto"/>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Педагогтің әрекеті</w:t>
            </w:r>
          </w:p>
        </w:tc>
        <w:tc>
          <w:tcPr>
            <w:tcW w:w="2126" w:type="dxa"/>
            <w:tcBorders>
              <w:top w:val="single" w:sz="4" w:space="0" w:color="000000"/>
              <w:left w:val="single" w:sz="4" w:space="0" w:color="000000"/>
              <w:bottom w:val="single" w:sz="4" w:space="0" w:color="000000"/>
              <w:right w:val="single" w:sz="4" w:space="0" w:color="auto"/>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Оқушының әрекеті</w:t>
            </w:r>
          </w:p>
        </w:tc>
        <w:tc>
          <w:tcPr>
            <w:tcW w:w="2268" w:type="dxa"/>
            <w:tcBorders>
              <w:top w:val="single" w:sz="4" w:space="0" w:color="000000"/>
              <w:left w:val="single" w:sz="4" w:space="0" w:color="auto"/>
              <w:bottom w:val="single" w:sz="4" w:space="0" w:color="000000"/>
              <w:right w:val="single" w:sz="4" w:space="0" w:color="000000"/>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Бағалау</w:t>
            </w:r>
          </w:p>
        </w:tc>
        <w:tc>
          <w:tcPr>
            <w:tcW w:w="1417" w:type="dxa"/>
            <w:tcBorders>
              <w:top w:val="single" w:sz="4" w:space="0" w:color="000000"/>
              <w:left w:val="single" w:sz="4" w:space="0" w:color="000000"/>
              <w:bottom w:val="single" w:sz="4" w:space="0" w:color="000000"/>
              <w:right w:val="single" w:sz="4" w:space="0" w:color="auto"/>
            </w:tcBorders>
            <w:hideMark/>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Ресурстар</w:t>
            </w:r>
          </w:p>
        </w:tc>
      </w:tr>
      <w:tr w:rsidR="00F725E5" w:rsidRPr="008E75BA" w:rsidTr="008E75BA">
        <w:trPr>
          <w:trHeight w:val="555"/>
        </w:trPr>
        <w:tc>
          <w:tcPr>
            <w:tcW w:w="1385" w:type="dxa"/>
            <w:tcBorders>
              <w:top w:val="single" w:sz="4" w:space="0" w:color="000000"/>
              <w:left w:val="single" w:sz="4" w:space="0" w:color="000000"/>
              <w:bottom w:val="single" w:sz="4" w:space="0" w:color="000000"/>
              <w:right w:val="single" w:sz="4" w:space="0" w:color="000000"/>
            </w:tcBorders>
          </w:tcPr>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Сабақтың басы</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5 минут</w:t>
            </w: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Өткенді пысықтау</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5 минут</w:t>
            </w: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Сабақтың ортасы</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24 минут</w:t>
            </w: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Сабақты қорыту</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6</w:t>
            </w:r>
            <w:r w:rsidR="00F725E5">
              <w:rPr>
                <w:rFonts w:ascii="Times New Roman" w:hAnsi="Times New Roman" w:cs="Times New Roman"/>
                <w:b/>
                <w:sz w:val="20"/>
                <w:szCs w:val="20"/>
                <w:lang w:val="kk-KZ"/>
              </w:rPr>
              <w:t xml:space="preserve"> </w:t>
            </w:r>
            <w:r w:rsidRPr="00F725E5">
              <w:rPr>
                <w:rFonts w:ascii="Times New Roman" w:hAnsi="Times New Roman" w:cs="Times New Roman"/>
                <w:b/>
                <w:sz w:val="20"/>
                <w:szCs w:val="20"/>
                <w:lang w:val="kk-KZ"/>
              </w:rPr>
              <w:t>минут</w:t>
            </w: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Кері байланыс</w:t>
            </w:r>
          </w:p>
          <w:p w:rsidR="00763A70" w:rsidRPr="00F725E5" w:rsidRDefault="00763A70" w:rsidP="00F725E5">
            <w:pPr>
              <w:rPr>
                <w:rFonts w:ascii="Times New Roman" w:hAnsi="Times New Roman" w:cs="Times New Roman"/>
                <w:b/>
                <w:sz w:val="20"/>
                <w:szCs w:val="20"/>
                <w:lang w:val="kk-KZ"/>
              </w:rPr>
            </w:pPr>
            <w:r w:rsidRPr="00F725E5">
              <w:rPr>
                <w:rFonts w:ascii="Times New Roman" w:hAnsi="Times New Roman" w:cs="Times New Roman"/>
                <w:b/>
                <w:sz w:val="20"/>
                <w:szCs w:val="20"/>
                <w:lang w:val="kk-KZ"/>
              </w:rPr>
              <w:t>5 минут</w:t>
            </w:r>
          </w:p>
        </w:tc>
        <w:tc>
          <w:tcPr>
            <w:tcW w:w="4252" w:type="dxa"/>
            <w:gridSpan w:val="3"/>
            <w:tcBorders>
              <w:top w:val="single" w:sz="4" w:space="0" w:color="000000"/>
              <w:left w:val="single" w:sz="4" w:space="0" w:color="000000"/>
              <w:bottom w:val="single" w:sz="4" w:space="0" w:color="000000"/>
              <w:right w:val="single" w:sz="4" w:space="0" w:color="auto"/>
            </w:tcBorders>
          </w:tcPr>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lastRenderedPageBreak/>
              <w:t>Психологиялық ахуал қалыптастыру</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1B2F1AAA" wp14:editId="791EB183">
                  <wp:extent cx="2084194" cy="968188"/>
                  <wp:effectExtent l="19050" t="0" r="0" b="0"/>
                  <wp:docPr id="289" name="Рисунок 1" descr="C:\Users\Admin\Desktop\психологиялық ақуал\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сихологиялық ақуал\Без названия.jpg"/>
                          <pic:cNvPicPr>
                            <a:picLocks noChangeAspect="1" noChangeArrowheads="1"/>
                          </pic:cNvPicPr>
                        </pic:nvPicPr>
                        <pic:blipFill>
                          <a:blip r:embed="rId5" cstate="print"/>
                          <a:srcRect/>
                          <a:stretch>
                            <a:fillRect/>
                          </a:stretch>
                        </pic:blipFill>
                        <pic:spPr bwMode="auto">
                          <a:xfrm>
                            <a:off x="0" y="0"/>
                            <a:ext cx="2084048" cy="968120"/>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Өткенді пысықтау</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«Баскетбол»әдісі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10-тапсырма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баған түрінде шығар.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Жаңа тақырып</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Ұжымдық жұмыс</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«Бинго» әдісі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Оқулықпен жұмыс</w:t>
            </w:r>
          </w:p>
          <w:p w:rsidR="00763A70" w:rsidRPr="00F725E5" w:rsidRDefault="00763A70" w:rsidP="00F725E5">
            <w:pPr>
              <w:widowControl w:val="0"/>
              <w:rPr>
                <w:rFonts w:ascii="Times New Roman" w:hAnsi="Times New Roman" w:cs="Times New Roman"/>
                <w:b/>
                <w:sz w:val="20"/>
                <w:szCs w:val="20"/>
                <w:lang w:val="kk-KZ"/>
              </w:rPr>
            </w:pPr>
            <w:r w:rsidRPr="00F725E5">
              <w:rPr>
                <w:rFonts w:ascii="Times New Roman" w:hAnsi="Times New Roman" w:cs="Times New Roman"/>
                <w:b/>
                <w:sz w:val="20"/>
                <w:szCs w:val="20"/>
                <w:lang w:val="kk-KZ"/>
              </w:rPr>
              <w:t>1-тапсырма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Өрнектерді баған түрінде есепте. Олардың мәнін өсу ретімен қойсаң, төмендегі өлең жолдарын жазған ақылды анықтайсың.</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640:2=320      390:3=130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840:4=210      430*2=860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660:3=220      110*5=550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620:2=310      220*3=660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110*9=990     220*4=880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110*4=440     240*2=480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130*3=390     210*2=420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230*2=460     480:2=240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360:3=120</w:t>
            </w:r>
          </w:p>
          <w:p w:rsidR="00763A70" w:rsidRPr="00F725E5" w:rsidRDefault="00763A70" w:rsidP="00F725E5">
            <w:pPr>
              <w:widowControl w:val="0"/>
              <w:rPr>
                <w:rFonts w:ascii="Times New Roman" w:hAnsi="Times New Roman" w:cs="Times New Roman"/>
                <w:b/>
                <w:sz w:val="20"/>
                <w:szCs w:val="20"/>
                <w:lang w:val="kk-KZ"/>
              </w:rPr>
            </w:pPr>
            <w:r w:rsidRPr="00F725E5">
              <w:rPr>
                <w:rFonts w:ascii="Times New Roman" w:hAnsi="Times New Roman" w:cs="Times New Roman"/>
                <w:b/>
                <w:sz w:val="20"/>
                <w:szCs w:val="20"/>
                <w:lang w:val="kk-KZ"/>
              </w:rPr>
              <w:t>2-тапсырма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Амалдарды баған түрінде жазып,өрнектің мәнін тап.</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220*2-880:8=330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990:3+120*4=810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860:2-930:3=120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640:2+220*2=760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ЕҚБ</w:t>
            </w:r>
          </w:p>
          <w:p w:rsid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3</w:t>
            </w:r>
            <w:r w:rsidRPr="00F725E5">
              <w:rPr>
                <w:rFonts w:ascii="Times New Roman" w:hAnsi="Times New Roman" w:cs="Times New Roman"/>
                <w:b/>
                <w:sz w:val="20"/>
                <w:szCs w:val="20"/>
                <w:lang w:val="kk-KZ"/>
              </w:rPr>
              <w:t>-тапсырма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Алғашқы мәшине- 1 р. 120л су 4р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 л</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Қазіргі мәшине -1р ?л 10р ?л су</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Ш: 120*4=480л</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480:10=48л</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 Қазіргі кіржуғыш мәшине бір рет кір жуғанда 48 литр су жұмсайды.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Жұптық жұмыс</w:t>
            </w:r>
          </w:p>
          <w:p w:rsidR="00F725E5" w:rsidRDefault="00F725E5" w:rsidP="00F725E5">
            <w:pPr>
              <w:widowControl w:val="0"/>
              <w:rPr>
                <w:rFonts w:ascii="Times New Roman" w:hAnsi="Times New Roman" w:cs="Times New Roman"/>
                <w:sz w:val="20"/>
                <w:szCs w:val="20"/>
                <w:lang w:val="kk-KZ"/>
              </w:rPr>
            </w:pPr>
            <w:r>
              <w:rPr>
                <w:rFonts w:ascii="Times New Roman" w:hAnsi="Times New Roman" w:cs="Times New Roman"/>
                <w:sz w:val="20"/>
                <w:szCs w:val="20"/>
                <w:lang w:val="kk-KZ"/>
              </w:rPr>
              <w:t>«Жарық» әдісі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b/>
                <w:sz w:val="20"/>
                <w:szCs w:val="20"/>
                <w:lang w:val="kk-KZ"/>
              </w:rPr>
              <w:t>4-тапсырма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 xml:space="preserve">Қысқаша жазылуы  бойынша есептер </w:t>
            </w:r>
            <w:r w:rsidRPr="00F725E5">
              <w:rPr>
                <w:rFonts w:ascii="Times New Roman" w:hAnsi="Times New Roman" w:cs="Times New Roman"/>
                <w:sz w:val="20"/>
                <w:szCs w:val="20"/>
                <w:lang w:val="kk-KZ"/>
              </w:rPr>
              <w:lastRenderedPageBreak/>
              <w:t>құрастырамыз.</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Динама хауызы -120 бала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?-бала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Дельфин хауызы -? 3 есе артық</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Ш: 120*3=360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120+360=480</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 Екі хауызда барлығы 480 бала бар.</w:t>
            </w:r>
          </w:p>
          <w:p w:rsidR="00763A70" w:rsidRPr="00F725E5" w:rsidRDefault="00763A70" w:rsidP="00F725E5">
            <w:pPr>
              <w:widowControl w:val="0"/>
              <w:rPr>
                <w:rFonts w:ascii="Times New Roman" w:hAnsi="Times New Roman" w:cs="Times New Roman"/>
                <w:b/>
                <w:sz w:val="20"/>
                <w:szCs w:val="20"/>
                <w:lang w:val="kk-KZ"/>
              </w:rPr>
            </w:pPr>
            <w:r w:rsidRPr="00F725E5">
              <w:rPr>
                <w:rFonts w:ascii="Times New Roman" w:hAnsi="Times New Roman" w:cs="Times New Roman"/>
                <w:b/>
                <w:sz w:val="20"/>
                <w:szCs w:val="20"/>
                <w:lang w:val="kk-KZ"/>
              </w:rPr>
              <w:t>5-тапсырма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 4 адамнан тұратын отбасы тәулігіне неше литр су ішеді.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2) 3 адамнан тұратын отбасы тамақ пісіру үшін тәулігіне неше литр су жұмс айды?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3) 4 адамнан тұратын отбасы кір жууға тәулігіне неше литр су жұмсайды?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4) 3 адамнан тұратын отбасы жуынуға тәулігіне неше литр су пайдаланады.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3 адамнан тұратын отбасы тәулігіне не литр су ішеді.</w:t>
            </w:r>
          </w:p>
          <w:p w:rsidR="00763A70" w:rsidRPr="00F725E5" w:rsidRDefault="00763A70" w:rsidP="00F725E5">
            <w:pPr>
              <w:pStyle w:val="a5"/>
              <w:rPr>
                <w:rFonts w:ascii="Times New Roman" w:hAnsi="Times New Roman" w:cs="Times New Roman"/>
                <w:b/>
                <w:sz w:val="20"/>
                <w:szCs w:val="20"/>
                <w:lang w:val="kk-KZ"/>
              </w:rPr>
            </w:pPr>
            <w:r w:rsidRPr="00F725E5">
              <w:rPr>
                <w:rFonts w:ascii="Times New Roman" w:hAnsi="Times New Roman" w:cs="Times New Roman"/>
                <w:b/>
                <w:sz w:val="20"/>
                <w:szCs w:val="20"/>
                <w:lang w:val="kk-KZ"/>
              </w:rPr>
              <w:t>ә) Суды қалай үнемдеуге болады?</w:t>
            </w:r>
          </w:p>
          <w:p w:rsidR="00763A70" w:rsidRPr="00F725E5" w:rsidRDefault="00763A70" w:rsidP="00F725E5">
            <w:pPr>
              <w:pStyle w:val="a5"/>
              <w:rPr>
                <w:rFonts w:ascii="Times New Roman" w:hAnsi="Times New Roman" w:cs="Times New Roman"/>
                <w:sz w:val="20"/>
                <w:szCs w:val="20"/>
                <w:lang w:val="kk-KZ"/>
              </w:rPr>
            </w:pPr>
            <w:r w:rsidRPr="00F725E5">
              <w:rPr>
                <w:rFonts w:ascii="Times New Roman" w:hAnsi="Times New Roman" w:cs="Times New Roman"/>
                <w:sz w:val="20"/>
                <w:szCs w:val="20"/>
                <w:lang w:val="kk-KZ"/>
              </w:rPr>
              <w:t>1)  Тісті тазалап жатқанда кранды ашық күйде ұстамаңыз. Оның орнына ауызды шаю үшін стаканға су толтырып алыңыз.</w:t>
            </w:r>
          </w:p>
          <w:p w:rsidR="00763A70" w:rsidRPr="00F725E5" w:rsidRDefault="00763A70" w:rsidP="00F725E5">
            <w:pPr>
              <w:pStyle w:val="a5"/>
              <w:rPr>
                <w:rFonts w:ascii="Times New Roman" w:hAnsi="Times New Roman" w:cs="Times New Roman"/>
                <w:sz w:val="20"/>
                <w:szCs w:val="20"/>
                <w:lang w:val="kk-KZ"/>
              </w:rPr>
            </w:pPr>
            <w:r w:rsidRPr="00F725E5">
              <w:rPr>
                <w:rFonts w:ascii="Times New Roman" w:hAnsi="Times New Roman" w:cs="Times New Roman"/>
                <w:sz w:val="20"/>
                <w:szCs w:val="20"/>
                <w:lang w:val="kk-KZ"/>
              </w:rPr>
              <w:t>2) Ыдысты шұңғылшаға су толтырып жуыңыз. Одан кейін ғана краннан ағып тұрған сумен шайыңыз.</w:t>
            </w:r>
          </w:p>
          <w:p w:rsidR="00763A70" w:rsidRPr="00F725E5" w:rsidRDefault="00763A70" w:rsidP="00F725E5">
            <w:pPr>
              <w:pStyle w:val="a5"/>
              <w:rPr>
                <w:rFonts w:ascii="Times New Roman" w:hAnsi="Times New Roman" w:cs="Times New Roman"/>
                <w:sz w:val="20"/>
                <w:szCs w:val="20"/>
                <w:lang w:val="kk-KZ"/>
              </w:rPr>
            </w:pPr>
            <w:r w:rsidRPr="00F725E5">
              <w:rPr>
                <w:rFonts w:ascii="Times New Roman" w:hAnsi="Times New Roman" w:cs="Times New Roman"/>
                <w:sz w:val="20"/>
                <w:szCs w:val="20"/>
                <w:lang w:val="kk-KZ"/>
              </w:rPr>
              <w:t>3) Азық - түлікті жібіту немесе суыту үшін суды қолданбаңыз.</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ЕБҚ</w:t>
            </w:r>
          </w:p>
          <w:p w:rsidR="00763A70" w:rsidRPr="00F725E5" w:rsidRDefault="00763A70" w:rsidP="00F725E5">
            <w:pPr>
              <w:widowControl w:val="0"/>
              <w:rPr>
                <w:rFonts w:ascii="Times New Roman" w:hAnsi="Times New Roman" w:cs="Times New Roman"/>
                <w:b/>
                <w:sz w:val="20"/>
                <w:szCs w:val="20"/>
                <w:lang w:val="kk-KZ"/>
              </w:rPr>
            </w:pPr>
            <w:r w:rsidRPr="00F725E5">
              <w:rPr>
                <w:rFonts w:ascii="Times New Roman" w:hAnsi="Times New Roman" w:cs="Times New Roman"/>
                <w:b/>
                <w:sz w:val="20"/>
                <w:szCs w:val="20"/>
                <w:lang w:val="kk-KZ"/>
              </w:rPr>
              <w:t>6-тапсырма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Өрнектерді  салыстыр.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930:3+8*9&gt;930:3+56</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310*3+26&gt;310*3+80:4</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130*2-28:7&lt;130*2-2</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680:2+5=680:2+30:6</w:t>
            </w:r>
          </w:p>
          <w:p w:rsidR="00763A70" w:rsidRPr="00F725E5" w:rsidRDefault="00763A70" w:rsidP="00F725E5">
            <w:pPr>
              <w:widowControl w:val="0"/>
              <w:rPr>
                <w:rFonts w:ascii="Times New Roman" w:hAnsi="Times New Roman" w:cs="Times New Roman"/>
                <w:b/>
                <w:sz w:val="20"/>
                <w:szCs w:val="20"/>
                <w:lang w:val="kk-KZ"/>
              </w:rPr>
            </w:pPr>
            <w:r w:rsidRPr="00F725E5">
              <w:rPr>
                <w:rFonts w:ascii="Times New Roman" w:hAnsi="Times New Roman" w:cs="Times New Roman"/>
                <w:noProof/>
                <w:sz w:val="20"/>
                <w:szCs w:val="20"/>
                <w:lang w:val="kk-KZ"/>
              </w:rPr>
              <w:t xml:space="preserve">Үйге тапсырма: </w:t>
            </w:r>
            <w:r w:rsidRPr="00F725E5">
              <w:rPr>
                <w:rFonts w:ascii="Times New Roman" w:hAnsi="Times New Roman" w:cs="Times New Roman"/>
                <w:b/>
                <w:sz w:val="20"/>
                <w:szCs w:val="20"/>
                <w:lang w:val="kk-KZ"/>
              </w:rPr>
              <w:t>7-тапсырма</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Теңдеулерді шеш.</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kk-KZ"/>
              </w:rPr>
              <w:t xml:space="preserve">4*х </w:t>
            </w:r>
            <w:r w:rsidRPr="00F725E5">
              <w:rPr>
                <w:rFonts w:ascii="Times New Roman" w:hAnsi="Times New Roman" w:cs="Times New Roman"/>
                <w:sz w:val="20"/>
                <w:szCs w:val="20"/>
                <w:lang w:val="ru-RU"/>
              </w:rPr>
              <w:t>=787-347</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4*х=440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Х=440:4</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Х=110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4*110=787-347</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ru-RU"/>
              </w:rPr>
              <w:t>440=440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654-у=310*2</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654-у=620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У=654-620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У=34</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654-34=310*2</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ru-RU"/>
              </w:rPr>
              <w:t>620=620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240+х=340*2</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240+х=680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Х=680-240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Х=440</w:t>
            </w:r>
          </w:p>
          <w:p w:rsidR="00763A70" w:rsidRPr="00F725E5" w:rsidRDefault="00763A70" w:rsidP="00F725E5">
            <w:pPr>
              <w:widowControl w:val="0"/>
              <w:rPr>
                <w:rFonts w:ascii="Times New Roman" w:hAnsi="Times New Roman" w:cs="Times New Roman"/>
                <w:sz w:val="20"/>
                <w:szCs w:val="20"/>
                <w:lang w:val="ru-RU"/>
              </w:rPr>
            </w:pPr>
            <w:r w:rsidRPr="00F725E5">
              <w:rPr>
                <w:rFonts w:ascii="Times New Roman" w:hAnsi="Times New Roman" w:cs="Times New Roman"/>
                <w:sz w:val="20"/>
                <w:szCs w:val="20"/>
                <w:lang w:val="ru-RU"/>
              </w:rPr>
              <w:t>240+440=340*2</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ru-RU"/>
              </w:rPr>
              <w:t>680=680</w:t>
            </w:r>
          </w:p>
          <w:p w:rsidR="00763A70" w:rsidRPr="00F725E5" w:rsidRDefault="00763A70" w:rsidP="00F725E5">
            <w:pPr>
              <w:widowControl w:val="0"/>
              <w:rPr>
                <w:rFonts w:ascii="Times New Roman" w:hAnsi="Times New Roman" w:cs="Times New Roman"/>
                <w:noProof/>
                <w:sz w:val="20"/>
                <w:szCs w:val="20"/>
                <w:lang w:val="kk-KZ"/>
              </w:rPr>
            </w:pPr>
            <w:r w:rsidRPr="00F725E5">
              <w:rPr>
                <w:rFonts w:ascii="Times New Roman" w:hAnsi="Times New Roman" w:cs="Times New Roman"/>
                <w:noProof/>
                <w:sz w:val="20"/>
                <w:szCs w:val="20"/>
                <w:lang w:val="kk-KZ"/>
              </w:rPr>
              <w:t>8-тапсырма  8 бет</w:t>
            </w:r>
          </w:p>
          <w:p w:rsidR="00763A70" w:rsidRPr="00F725E5" w:rsidRDefault="00763A70" w:rsidP="00F725E5">
            <w:pPr>
              <w:pStyle w:val="a5"/>
              <w:rPr>
                <w:rFonts w:ascii="Times New Roman" w:hAnsi="Times New Roman" w:cs="Times New Roman"/>
                <w:sz w:val="20"/>
                <w:szCs w:val="20"/>
                <w:lang w:val="kk-KZ"/>
              </w:rPr>
            </w:pPr>
            <w:r w:rsidRPr="00F725E5">
              <w:rPr>
                <w:rFonts w:ascii="Times New Roman" w:hAnsi="Times New Roman" w:cs="Times New Roman"/>
                <w:sz w:val="20"/>
                <w:szCs w:val="20"/>
                <w:lang w:val="kk-KZ"/>
              </w:rPr>
              <w:t>230*3=690             410*2=820</w:t>
            </w:r>
          </w:p>
          <w:p w:rsidR="00763A70" w:rsidRPr="00F725E5" w:rsidRDefault="00763A70" w:rsidP="00F725E5">
            <w:pPr>
              <w:widowControl w:val="0"/>
              <w:rPr>
                <w:rFonts w:ascii="Times New Roman" w:hAnsi="Times New Roman" w:cs="Times New Roman"/>
                <w:noProof/>
                <w:sz w:val="20"/>
                <w:szCs w:val="20"/>
                <w:lang w:val="kk-KZ"/>
              </w:rPr>
            </w:pPr>
            <w:r w:rsidRPr="00F725E5">
              <w:rPr>
                <w:rFonts w:ascii="Times New Roman" w:hAnsi="Times New Roman" w:cs="Times New Roman"/>
                <w:sz w:val="20"/>
                <w:szCs w:val="20"/>
                <w:lang w:val="kk-KZ"/>
              </w:rPr>
              <w:t>860:2=430              690:3=230</w:t>
            </w:r>
          </w:p>
          <w:p w:rsidR="00763A70" w:rsidRPr="00F725E5" w:rsidRDefault="00763A70" w:rsidP="00F725E5">
            <w:pPr>
              <w:widowControl w:val="0"/>
              <w:rPr>
                <w:rFonts w:ascii="Times New Roman" w:hAnsi="Times New Roman" w:cs="Times New Roman"/>
                <w:noProof/>
                <w:sz w:val="20"/>
                <w:szCs w:val="20"/>
                <w:lang w:val="kk-KZ"/>
              </w:rPr>
            </w:pPr>
            <w:r w:rsidRPr="00F725E5">
              <w:rPr>
                <w:rFonts w:ascii="Times New Roman" w:hAnsi="Times New Roman" w:cs="Times New Roman"/>
                <w:noProof/>
                <w:sz w:val="20"/>
                <w:szCs w:val="20"/>
              </w:rPr>
              <w:drawing>
                <wp:inline distT="0" distB="0" distL="0" distR="0" wp14:anchorId="298CF2EA" wp14:editId="1F4FCC75">
                  <wp:extent cx="1403131" cy="819346"/>
                  <wp:effectExtent l="19050" t="19050" r="6985" b="0"/>
                  <wp:docPr id="290" name="Рисунок 5" descr="C:\Users\User\Desktop\Көрнекіліктер 1 сынып\Кері байланыс\imag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өрнекіліктер 1 сынып\Кері байланыс\image_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45" cy="820113"/>
                          </a:xfrm>
                          <a:prstGeom prst="rect">
                            <a:avLst/>
                          </a:prstGeom>
                          <a:noFill/>
                          <a:ln w="9525">
                            <a:solidFill>
                              <a:schemeClr val="tx1"/>
                            </a:solid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auto"/>
            </w:tcBorders>
          </w:tcPr>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Амандасады.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Жақсы тілектер айтады.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Үй тапсырмасын тексертеді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Жаңа тақырыпты меңгереді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Тапсырмаыны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Есептерді шығарады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Теңдулерді шешеді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Жеке жұмыс</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Жеке жұмыс</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Теңдеулерді шешеді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Тапсырманы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Үй тапсырмасын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Кері байланыс жасайды</w:t>
            </w:r>
          </w:p>
        </w:tc>
        <w:tc>
          <w:tcPr>
            <w:tcW w:w="2268" w:type="dxa"/>
            <w:tcBorders>
              <w:top w:val="single" w:sz="4" w:space="0" w:color="000000"/>
              <w:left w:val="single" w:sz="4" w:space="0" w:color="auto"/>
              <w:bottom w:val="single" w:sz="4" w:space="0" w:color="000000"/>
              <w:right w:val="single" w:sz="4" w:space="0" w:color="000000"/>
            </w:tcBorders>
          </w:tcPr>
          <w:p w:rsidR="00763A70" w:rsidRPr="00F725E5" w:rsidRDefault="00F725E5"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lastRenderedPageBreak/>
              <w:drawing>
                <wp:inline distT="0" distB="0" distL="0" distR="0" wp14:anchorId="536368FD" wp14:editId="27BF8C80">
                  <wp:extent cx="1275715" cy="953135"/>
                  <wp:effectExtent l="19050" t="0" r="635" b="0"/>
                  <wp:docPr id="291" name="Рисунок 41"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slide-12"/>
                          <pic:cNvPicPr>
                            <a:picLocks noChangeAspect="1" noChangeArrowheads="1"/>
                          </pic:cNvPicPr>
                        </pic:nvPicPr>
                        <pic:blipFill>
                          <a:blip r:embed="rId7" cstate="print"/>
                          <a:srcRect/>
                          <a:stretch>
                            <a:fillRect/>
                          </a:stretch>
                        </pic:blipFill>
                        <pic:spPr bwMode="auto">
                          <a:xfrm>
                            <a:off x="0" y="0"/>
                            <a:ext cx="1275715" cy="953135"/>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баған түрінде шығарады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7A7DD520" wp14:editId="48662988">
                  <wp:extent cx="987559" cy="729983"/>
                  <wp:effectExtent l="19050" t="0" r="3041" b="0"/>
                  <wp:docPr id="292" name="Рисунок 6"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2)"/>
                          <pic:cNvPicPr>
                            <a:picLocks noChangeAspect="1" noChangeArrowheads="1"/>
                          </pic:cNvPicPr>
                        </pic:nvPicPr>
                        <pic:blipFill>
                          <a:blip r:embed="rId8" cstate="print"/>
                          <a:srcRect/>
                          <a:stretch>
                            <a:fillRect/>
                          </a:stretch>
                        </pic:blipFill>
                        <pic:spPr bwMode="auto">
                          <a:xfrm>
                            <a:off x="0" y="0"/>
                            <a:ext cx="991235" cy="732700"/>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Есептеулерді орындайды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Өрнектерді баған түрінде есептейді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Олардың мәнін өсу ретімен жазады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Оны шығару жолын тексереді</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Жарайсың!</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Амалдарды баған түрінде жазады-1б</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өрнектің мәнін табады-1б</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Мен сенімен мақтанамын!</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12541875" wp14:editId="3F3AF002">
                  <wp:extent cx="953135" cy="591820"/>
                  <wp:effectExtent l="19050" t="0" r="0" b="0"/>
                  <wp:docPr id="293" name="Рисунок 3"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lide-12"/>
                          <pic:cNvPicPr>
                            <a:picLocks noChangeAspect="1" noChangeArrowheads="1"/>
                          </pic:cNvPicPr>
                        </pic:nvPicPr>
                        <pic:blipFill>
                          <a:blip r:embed="rId9" cstate="print"/>
                          <a:srcRect/>
                          <a:stretch>
                            <a:fillRect/>
                          </a:stretch>
                        </pic:blipFill>
                        <pic:spPr bwMode="auto">
                          <a:xfrm>
                            <a:off x="0" y="0"/>
                            <a:ext cx="953135" cy="591820"/>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Шешуін табады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Жауабын жазады</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lastRenderedPageBreak/>
              <w:t>Тамаша жұмыс жасадың!</w:t>
            </w: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Есепті шығарады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Шешуін табады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Жауабын жазады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53165CB5" wp14:editId="1BEF7FBF">
                  <wp:extent cx="722671" cy="722671"/>
                  <wp:effectExtent l="19050" t="0" r="1229" b="0"/>
                  <wp:docPr id="294" name="Рисунок 1" descr="C:\Users\Admin\Desktop\Новая папка\41648b3b-19b3-4b77-8bef-21394941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41648b3b-19b3-4b77-8bef-21394941b232.jpg"/>
                          <pic:cNvPicPr>
                            <a:picLocks noChangeAspect="1" noChangeArrowheads="1"/>
                          </pic:cNvPicPr>
                        </pic:nvPicPr>
                        <pic:blipFill>
                          <a:blip r:embed="rId10" cstate="print"/>
                          <a:srcRect/>
                          <a:stretch>
                            <a:fillRect/>
                          </a:stretch>
                        </pic:blipFill>
                        <pic:spPr bwMode="auto">
                          <a:xfrm>
                            <a:off x="0" y="0"/>
                            <a:ext cx="722297" cy="722297"/>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Сұрақтарға жауап береді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Дұрыс жауап береді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Тамаша жұмыс жасадың!</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4E047CC1" wp14:editId="1D32E510">
                  <wp:extent cx="1173945" cy="829876"/>
                  <wp:effectExtent l="19050" t="0" r="7155" b="0"/>
                  <wp:docPr id="29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75385" cy="830894"/>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Өрнектерді  салыстырады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Есептеп шығарады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448A4E56" wp14:editId="08EC0393">
                  <wp:extent cx="991235" cy="499745"/>
                  <wp:effectExtent l="19050" t="0" r="0" b="0"/>
                  <wp:docPr id="296" name="Рисунок 9"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s (2)"/>
                          <pic:cNvPicPr>
                            <a:picLocks noChangeAspect="1" noChangeArrowheads="1"/>
                          </pic:cNvPicPr>
                        </pic:nvPicPr>
                        <pic:blipFill>
                          <a:blip r:embed="rId8" cstate="print"/>
                          <a:srcRect/>
                          <a:stretch>
                            <a:fillRect/>
                          </a:stretch>
                        </pic:blipFill>
                        <pic:spPr bwMode="auto">
                          <a:xfrm>
                            <a:off x="0" y="0"/>
                            <a:ext cx="991235" cy="499745"/>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Дескриптор:</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Теңдеуді шешеді</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Белгісіз санды табады</w:t>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6151D912" wp14:editId="1C0169FF">
                  <wp:extent cx="722671" cy="722671"/>
                  <wp:effectExtent l="19050" t="0" r="1229" b="0"/>
                  <wp:docPr id="297" name="Рисунок 1" descr="C:\Users\Admin\Desktop\Новая папка\41648b3b-19b3-4b77-8bef-21394941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41648b3b-19b3-4b77-8bef-21394941b232.jpg"/>
                          <pic:cNvPicPr>
                            <a:picLocks noChangeAspect="1" noChangeArrowheads="1"/>
                          </pic:cNvPicPr>
                        </pic:nvPicPr>
                        <pic:blipFill>
                          <a:blip r:embed="rId10" cstate="print"/>
                          <a:srcRect/>
                          <a:stretch>
                            <a:fillRect/>
                          </a:stretch>
                        </pic:blipFill>
                        <pic:spPr bwMode="auto">
                          <a:xfrm>
                            <a:off x="0" y="0"/>
                            <a:ext cx="722297" cy="722297"/>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7D4C2909" wp14:editId="6DCF3075">
                  <wp:extent cx="1171405" cy="1091133"/>
                  <wp:effectExtent l="19050" t="0" r="0" b="0"/>
                  <wp:docPr id="298" name="Рисунок 2" descr="C:\Users\Admin\Desktop\Новая папка\49cb771f-52ff-464b-853a-b4e7d5e58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49cb771f-52ff-464b-853a-b4e7d5e5894b.jpg"/>
                          <pic:cNvPicPr>
                            <a:picLocks noChangeAspect="1" noChangeArrowheads="1"/>
                          </pic:cNvPicPr>
                        </pic:nvPicPr>
                        <pic:blipFill>
                          <a:blip r:embed="rId12" cstate="print"/>
                          <a:srcRect/>
                          <a:stretch>
                            <a:fillRect/>
                          </a:stretch>
                        </pic:blipFill>
                        <pic:spPr bwMode="auto">
                          <a:xfrm>
                            <a:off x="0" y="0"/>
                            <a:ext cx="1178438" cy="1097684"/>
                          </a:xfrm>
                          <a:prstGeom prst="rect">
                            <a:avLst/>
                          </a:prstGeom>
                          <a:noFill/>
                          <a:ln w="9525">
                            <a:noFill/>
                            <a:miter lim="800000"/>
                            <a:headEnd/>
                            <a:tailEnd/>
                          </a:ln>
                        </pic:spPr>
                      </pic:pic>
                    </a:graphicData>
                  </a:graphic>
                </wp:inline>
              </w:drawing>
            </w:r>
          </w:p>
          <w:p w:rsidR="00763A70" w:rsidRPr="00F725E5" w:rsidRDefault="00763A70" w:rsidP="00F725E5">
            <w:pPr>
              <w:widowControl w:val="0"/>
              <w:rPr>
                <w:rFonts w:ascii="Times New Roman" w:hAnsi="Times New Roman" w:cs="Times New Roman"/>
                <w:sz w:val="20"/>
                <w:szCs w:val="20"/>
                <w:lang w:val="kk-KZ"/>
              </w:rPr>
            </w:pPr>
            <w:r w:rsidRPr="00F725E5">
              <w:rPr>
                <w:rFonts w:ascii="Times New Roman" w:hAnsi="Times New Roman" w:cs="Times New Roman"/>
                <w:sz w:val="20"/>
                <w:szCs w:val="20"/>
                <w:lang w:val="kk-KZ"/>
              </w:rPr>
              <w:t>«Әлеуметтік желі» әдісі</w:t>
            </w:r>
          </w:p>
        </w:tc>
        <w:tc>
          <w:tcPr>
            <w:tcW w:w="1417" w:type="dxa"/>
            <w:tcBorders>
              <w:top w:val="single" w:sz="4" w:space="0" w:color="000000"/>
              <w:left w:val="single" w:sz="4" w:space="0" w:color="000000"/>
              <w:bottom w:val="single" w:sz="4" w:space="0" w:color="000000"/>
              <w:right w:val="single" w:sz="4" w:space="0" w:color="auto"/>
            </w:tcBorders>
          </w:tcPr>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lastRenderedPageBreak/>
              <w:t>Көңіл күй стикерлері</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Суреттер</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Суреттер</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4082F1D0" wp14:editId="7A839565">
                  <wp:extent cx="906716" cy="906716"/>
                  <wp:effectExtent l="19050" t="0" r="7684" b="0"/>
                  <wp:docPr id="299" name="Рисунок 6" descr="C:\Users\Admin\Desktop\Новая папка\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Новая папка\Без названия.jpg"/>
                          <pic:cNvPicPr>
                            <a:picLocks noChangeAspect="1" noChangeArrowheads="1"/>
                          </pic:cNvPicPr>
                        </pic:nvPicPr>
                        <pic:blipFill>
                          <a:blip r:embed="rId13" cstate="print"/>
                          <a:srcRect/>
                          <a:stretch>
                            <a:fillRect/>
                          </a:stretch>
                        </pic:blipFill>
                        <pic:spPr bwMode="auto">
                          <a:xfrm>
                            <a:off x="0" y="0"/>
                            <a:ext cx="910197" cy="910197"/>
                          </a:xfrm>
                          <a:prstGeom prst="rect">
                            <a:avLst/>
                          </a:prstGeom>
                          <a:noFill/>
                          <a:ln w="9525">
                            <a:noFill/>
                            <a:miter lim="800000"/>
                            <a:headEnd/>
                            <a:tailEnd/>
                          </a:ln>
                        </pic:spPr>
                      </pic:pic>
                    </a:graphicData>
                  </a:graphic>
                </wp:inline>
              </w:drawing>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Плакат</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250745EB" wp14:editId="23121686">
                  <wp:extent cx="914920" cy="668511"/>
                  <wp:effectExtent l="19050" t="0" r="0" b="0"/>
                  <wp:docPr id="300" name="Рисунок 2" descr="C:\Users\Admin\Desktop\165cb62d-edd6-4249-812c-3cf96e872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65cb62d-edd6-4249-812c-3cf96e872893.jpg"/>
                          <pic:cNvPicPr>
                            <a:picLocks noChangeAspect="1" noChangeArrowheads="1"/>
                          </pic:cNvPicPr>
                        </pic:nvPicPr>
                        <pic:blipFill>
                          <a:blip r:embed="rId14" cstate="print"/>
                          <a:srcRect/>
                          <a:stretch>
                            <a:fillRect/>
                          </a:stretch>
                        </pic:blipFill>
                        <pic:spPr bwMode="auto">
                          <a:xfrm>
                            <a:off x="0" y="0"/>
                            <a:ext cx="917995" cy="670758"/>
                          </a:xfrm>
                          <a:prstGeom prst="rect">
                            <a:avLst/>
                          </a:prstGeom>
                          <a:noFill/>
                          <a:ln w="9525">
                            <a:noFill/>
                            <a:miter lim="800000"/>
                            <a:headEnd/>
                            <a:tailEnd/>
                          </a:ln>
                        </pic:spPr>
                      </pic:pic>
                    </a:graphicData>
                  </a:graphic>
                </wp:inline>
              </w:drawing>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Жұмыс дәптері</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Суреттер</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Жұмыс дәптері</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Жұмыс дәптері</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Тақта</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Кесте</w:t>
            </w: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07F6D778" wp14:editId="23B4C055">
                  <wp:extent cx="791455" cy="775406"/>
                  <wp:effectExtent l="19050" t="0" r="8645" b="0"/>
                  <wp:docPr id="301" name="Рисунок 7" descr="C:\Users\Admin\Desktop\Новая папка\138f752f-c220-4b34-a272-60784b83ae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Новая папка\138f752f-c220-4b34-a272-60784b83aee8.jpg"/>
                          <pic:cNvPicPr>
                            <a:picLocks noChangeAspect="1" noChangeArrowheads="1"/>
                          </pic:cNvPicPr>
                        </pic:nvPicPr>
                        <pic:blipFill>
                          <a:blip r:embed="rId15" cstate="print"/>
                          <a:srcRect/>
                          <a:stretch>
                            <a:fillRect/>
                          </a:stretch>
                        </pic:blipFill>
                        <pic:spPr bwMode="auto">
                          <a:xfrm>
                            <a:off x="0" y="0"/>
                            <a:ext cx="795604" cy="779471"/>
                          </a:xfrm>
                          <a:prstGeom prst="rect">
                            <a:avLst/>
                          </a:prstGeom>
                          <a:noFill/>
                          <a:ln w="9525">
                            <a:noFill/>
                            <a:miter lim="800000"/>
                            <a:headEnd/>
                            <a:tailEnd/>
                          </a:ln>
                        </pic:spPr>
                      </pic:pic>
                    </a:graphicData>
                  </a:graphic>
                </wp:inline>
              </w:drawing>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Тақта</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noProof/>
                <w:sz w:val="20"/>
                <w:szCs w:val="20"/>
              </w:rPr>
              <w:drawing>
                <wp:inline distT="0" distB="0" distL="0" distR="0" wp14:anchorId="68433705" wp14:editId="75A2B938">
                  <wp:extent cx="607060" cy="568325"/>
                  <wp:effectExtent l="19050" t="0" r="2540" b="0"/>
                  <wp:docPr id="30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a:stretch>
                            <a:fillRect/>
                          </a:stretch>
                        </pic:blipFill>
                        <pic:spPr bwMode="auto">
                          <a:xfrm>
                            <a:off x="0" y="0"/>
                            <a:ext cx="607060" cy="568325"/>
                          </a:xfrm>
                          <a:prstGeom prst="rect">
                            <a:avLst/>
                          </a:prstGeom>
                          <a:noFill/>
                          <a:ln w="9525">
                            <a:noFill/>
                            <a:miter lim="800000"/>
                            <a:headEnd/>
                            <a:tailEnd/>
                          </a:ln>
                        </pic:spPr>
                      </pic:pic>
                    </a:graphicData>
                  </a:graphic>
                </wp:inline>
              </w:drawing>
            </w: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Кесте</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Тақта</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Тақта</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Кесте</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Тақта</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Кесте</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Оқулық</w:t>
            </w: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p>
          <w:p w:rsidR="00763A70" w:rsidRPr="00F725E5" w:rsidRDefault="00763A70" w:rsidP="00F725E5">
            <w:pPr>
              <w:rPr>
                <w:rFonts w:ascii="Times New Roman" w:hAnsi="Times New Roman" w:cs="Times New Roman"/>
                <w:sz w:val="20"/>
                <w:szCs w:val="20"/>
                <w:lang w:val="kk-KZ"/>
              </w:rPr>
            </w:pPr>
            <w:r w:rsidRPr="00F725E5">
              <w:rPr>
                <w:rFonts w:ascii="Times New Roman" w:hAnsi="Times New Roman" w:cs="Times New Roman"/>
                <w:sz w:val="20"/>
                <w:szCs w:val="20"/>
                <w:lang w:val="kk-KZ"/>
              </w:rPr>
              <w:t>Кері байланыс тақтасы</w:t>
            </w:r>
          </w:p>
        </w:tc>
      </w:tr>
    </w:tbl>
    <w:p w:rsidR="00A05E6F" w:rsidRPr="00F725E5" w:rsidRDefault="00A05E6F" w:rsidP="00F725E5">
      <w:pPr>
        <w:spacing w:after="0" w:line="240" w:lineRule="auto"/>
        <w:rPr>
          <w:rFonts w:ascii="Times New Roman" w:hAnsi="Times New Roman" w:cs="Times New Roman"/>
          <w:sz w:val="20"/>
          <w:szCs w:val="20"/>
          <w:lang w:val="kk-KZ"/>
        </w:rPr>
      </w:pPr>
    </w:p>
    <w:sectPr w:rsidR="00A05E6F" w:rsidRPr="00F725E5" w:rsidSect="00F725E5">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217263"/>
    <w:rsid w:val="00217263"/>
    <w:rsid w:val="002D1477"/>
    <w:rsid w:val="004B54C0"/>
    <w:rsid w:val="00763A70"/>
    <w:rsid w:val="008E75BA"/>
    <w:rsid w:val="00A05E6F"/>
    <w:rsid w:val="00F7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21726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217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263"/>
    <w:rPr>
      <w:rFonts w:ascii="Tahoma" w:hAnsi="Tahoma" w:cs="Tahoma"/>
      <w:sz w:val="16"/>
      <w:szCs w:val="16"/>
    </w:rPr>
  </w:style>
  <w:style w:type="paragraph" w:styleId="a5">
    <w:name w:val="No Spacing"/>
    <w:link w:val="a6"/>
    <w:uiPriority w:val="1"/>
    <w:qFormat/>
    <w:rsid w:val="00217263"/>
    <w:pPr>
      <w:spacing w:after="0" w:line="240" w:lineRule="auto"/>
    </w:pPr>
    <w:rPr>
      <w:rFonts w:eastAsiaTheme="minorHAnsi"/>
      <w:lang w:eastAsia="en-US"/>
    </w:rPr>
  </w:style>
  <w:style w:type="character" w:customStyle="1" w:styleId="a6">
    <w:name w:val="Без интервала Знак"/>
    <w:basedOn w:val="a0"/>
    <w:link w:val="a5"/>
    <w:uiPriority w:val="1"/>
    <w:locked/>
    <w:rsid w:val="00217263"/>
    <w:rPr>
      <w:rFonts w:eastAsiaTheme="minorHAnsi"/>
      <w:lang w:eastAsia="en-US"/>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63A70"/>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763A70"/>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2024-03-31T10:33:00Z</dcterms:created>
  <dcterms:modified xsi:type="dcterms:W3CDTF">2024-04-24T12:28:00Z</dcterms:modified>
</cp:coreProperties>
</file>